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32"/>
      </w:tblGrid>
      <w:tr w:rsidR="00914207" w:rsidRPr="00B7397C" w14:paraId="06C2BCD6" w14:textId="77777777" w:rsidTr="00B7397C">
        <w:tc>
          <w:tcPr>
            <w:tcW w:w="4390" w:type="dxa"/>
          </w:tcPr>
          <w:p w14:paraId="18E30287" w14:textId="3B735C7E" w:rsidR="00914207" w:rsidRPr="00B7397C" w:rsidRDefault="00914207" w:rsidP="00455708">
            <w:pPr>
              <w:pStyle w:val="Encabezado"/>
              <w:rPr>
                <w:lang w:val="es-ES"/>
              </w:rPr>
            </w:pPr>
            <w:r w:rsidRPr="00B7397C">
              <w:rPr>
                <w:noProof/>
                <w:lang w:val="es-ES"/>
              </w:rPr>
              <w:drawing>
                <wp:inline distT="0" distB="0" distL="0" distR="0" wp14:anchorId="53B02729" wp14:editId="5537767B">
                  <wp:extent cx="2608173" cy="1467059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9255" cy="1518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</w:tcPr>
          <w:p w14:paraId="57E4AC44" w14:textId="77777777" w:rsidR="00914207" w:rsidRPr="00B7397C" w:rsidRDefault="00914207" w:rsidP="00455708">
            <w:pPr>
              <w:spacing w:line="360" w:lineRule="auto"/>
              <w:jc w:val="center"/>
              <w:rPr>
                <w:rFonts w:ascii="Franklin Gothic Book" w:hAnsi="Franklin Gothic Book"/>
                <w:b/>
                <w:bCs/>
                <w:sz w:val="52"/>
                <w:szCs w:val="52"/>
                <w:lang w:val="es-ES"/>
              </w:rPr>
            </w:pPr>
            <w:r w:rsidRPr="00B7397C">
              <w:rPr>
                <w:rFonts w:ascii="Franklin Gothic Book" w:hAnsi="Franklin Gothic Book"/>
                <w:b/>
                <w:bCs/>
                <w:sz w:val="52"/>
                <w:szCs w:val="52"/>
                <w:lang w:val="es-ES"/>
              </w:rPr>
              <w:t>Solicitud de Audición</w:t>
            </w:r>
          </w:p>
          <w:p w14:paraId="5597AB14" w14:textId="77777777" w:rsidR="00B7397C" w:rsidRPr="00B7397C" w:rsidRDefault="00914207" w:rsidP="00914207">
            <w:pPr>
              <w:spacing w:line="360" w:lineRule="auto"/>
              <w:jc w:val="center"/>
              <w:rPr>
                <w:rFonts w:ascii="Franklin Gothic Book" w:hAnsi="Franklin Gothic Book"/>
                <w:b/>
                <w:bCs/>
                <w:sz w:val="56"/>
                <w:szCs w:val="56"/>
                <w:lang w:val="es-ES"/>
              </w:rPr>
            </w:pPr>
            <w:r w:rsidRPr="00B7397C">
              <w:rPr>
                <w:rFonts w:ascii="Franklin Gothic Book" w:hAnsi="Franklin Gothic Book"/>
                <w:b/>
                <w:bCs/>
                <w:sz w:val="56"/>
                <w:szCs w:val="56"/>
                <w:lang w:val="es-ES"/>
              </w:rPr>
              <w:t>Ballet Español</w:t>
            </w:r>
          </w:p>
          <w:p w14:paraId="7AB18185" w14:textId="391AD62F" w:rsidR="00914207" w:rsidRPr="00B7397C" w:rsidRDefault="00914207" w:rsidP="00914207">
            <w:pPr>
              <w:spacing w:line="360" w:lineRule="auto"/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  <w:lang w:val="es-ES"/>
              </w:rPr>
            </w:pPr>
            <w:r w:rsidRPr="00B7397C">
              <w:rPr>
                <w:rFonts w:ascii="Franklin Gothic Book" w:hAnsi="Franklin Gothic Book"/>
                <w:b/>
                <w:bCs/>
                <w:sz w:val="32"/>
                <w:szCs w:val="32"/>
                <w:lang w:val="es-ES"/>
              </w:rPr>
              <w:t>Universidad de Valladolid</w:t>
            </w:r>
          </w:p>
        </w:tc>
      </w:tr>
    </w:tbl>
    <w:p w14:paraId="3724968B" w14:textId="11B030D5" w:rsidR="00A422C8" w:rsidRPr="00B7397C" w:rsidRDefault="00A422C8">
      <w:pPr>
        <w:rPr>
          <w:rFonts w:ascii="Franklin Gothic Book" w:hAnsi="Franklin Gothic Book"/>
          <w:lang w:val="es-ES"/>
        </w:rPr>
      </w:pPr>
    </w:p>
    <w:p w14:paraId="2F4E2928" w14:textId="648DABD6" w:rsidR="00A422C8" w:rsidRPr="00B7397C" w:rsidRDefault="00A422C8">
      <w:pPr>
        <w:rPr>
          <w:rFonts w:ascii="Franklin Gothic Book" w:hAnsi="Franklin Gothic Book"/>
          <w:lang w:val="es-ES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A422C8" w:rsidRPr="00B7397C" w14:paraId="6F967681" w14:textId="77777777" w:rsidTr="00117952">
        <w:tc>
          <w:tcPr>
            <w:tcW w:w="2689" w:type="dxa"/>
            <w:vAlign w:val="center"/>
          </w:tcPr>
          <w:p w14:paraId="1318F3AE" w14:textId="271C9B2A" w:rsidR="00A422C8" w:rsidRPr="00B7397C" w:rsidRDefault="00A422C8" w:rsidP="00914207">
            <w:pPr>
              <w:spacing w:before="120" w:after="120" w:line="276" w:lineRule="auto"/>
              <w:rPr>
                <w:rFonts w:ascii="Franklin Gothic Book" w:hAnsi="Franklin Gothic Book"/>
                <w:b/>
                <w:bCs/>
                <w:lang w:val="es-ES"/>
              </w:rPr>
            </w:pPr>
            <w:r w:rsidRPr="00B7397C">
              <w:rPr>
                <w:rFonts w:ascii="Franklin Gothic Book" w:hAnsi="Franklin Gothic Book"/>
                <w:b/>
                <w:bCs/>
                <w:spacing w:val="-5"/>
                <w:w w:val="105"/>
                <w:lang w:val="es-ES"/>
              </w:rPr>
              <w:t>N</w:t>
            </w:r>
            <w:r w:rsidRPr="00B7397C">
              <w:rPr>
                <w:rFonts w:ascii="Franklin Gothic Book" w:hAnsi="Franklin Gothic Book"/>
                <w:b/>
                <w:bCs/>
                <w:spacing w:val="-4"/>
                <w:w w:val="105"/>
                <w:lang w:val="es-ES"/>
              </w:rPr>
              <w:t>ombre</w:t>
            </w:r>
            <w:r w:rsidRPr="00B7397C">
              <w:rPr>
                <w:rFonts w:ascii="Franklin Gothic Book" w:hAnsi="Franklin Gothic Book"/>
                <w:b/>
                <w:bCs/>
                <w:spacing w:val="44"/>
                <w:w w:val="105"/>
                <w:lang w:val="es-ES"/>
              </w:rPr>
              <w:t xml:space="preserve"> </w:t>
            </w:r>
            <w:r w:rsidRPr="00B7397C">
              <w:rPr>
                <w:rFonts w:ascii="Franklin Gothic Book" w:hAnsi="Franklin Gothic Book"/>
                <w:b/>
                <w:bCs/>
                <w:w w:val="105"/>
                <w:lang w:val="es-ES"/>
              </w:rPr>
              <w:t>y</w:t>
            </w:r>
            <w:r w:rsidRPr="00B7397C">
              <w:rPr>
                <w:rFonts w:ascii="Franklin Gothic Book" w:hAnsi="Franklin Gothic Book"/>
                <w:b/>
                <w:bCs/>
                <w:spacing w:val="37"/>
                <w:w w:val="105"/>
                <w:lang w:val="es-ES"/>
              </w:rPr>
              <w:t xml:space="preserve"> </w:t>
            </w:r>
            <w:r w:rsidRPr="00B7397C">
              <w:rPr>
                <w:rFonts w:ascii="Franklin Gothic Book" w:hAnsi="Franklin Gothic Book"/>
                <w:b/>
                <w:bCs/>
                <w:spacing w:val="-3"/>
                <w:w w:val="105"/>
                <w:lang w:val="es-ES"/>
              </w:rPr>
              <w:t>ape</w:t>
            </w:r>
            <w:r w:rsidRPr="00B7397C">
              <w:rPr>
                <w:rFonts w:ascii="Franklin Gothic Book" w:hAnsi="Franklin Gothic Book"/>
                <w:b/>
                <w:bCs/>
                <w:spacing w:val="-4"/>
                <w:w w:val="105"/>
                <w:lang w:val="es-ES"/>
              </w:rPr>
              <w:t>ll</w:t>
            </w:r>
            <w:r w:rsidRPr="00B7397C">
              <w:rPr>
                <w:rFonts w:ascii="Franklin Gothic Book" w:hAnsi="Franklin Gothic Book"/>
                <w:b/>
                <w:bCs/>
                <w:spacing w:val="-3"/>
                <w:w w:val="105"/>
                <w:lang w:val="es-ES"/>
              </w:rPr>
              <w:t>idos</w:t>
            </w:r>
          </w:p>
        </w:tc>
        <w:tc>
          <w:tcPr>
            <w:tcW w:w="6945" w:type="dxa"/>
            <w:vAlign w:val="center"/>
          </w:tcPr>
          <w:p w14:paraId="3F4906CB" w14:textId="77777777" w:rsidR="00A422C8" w:rsidRPr="00B7397C" w:rsidRDefault="00A422C8" w:rsidP="00914207">
            <w:pPr>
              <w:spacing w:before="120" w:after="120" w:line="276" w:lineRule="auto"/>
              <w:rPr>
                <w:rFonts w:ascii="Franklin Gothic Book" w:hAnsi="Franklin Gothic Book"/>
                <w:lang w:val="es-ES"/>
              </w:rPr>
            </w:pPr>
          </w:p>
        </w:tc>
      </w:tr>
      <w:tr w:rsidR="00A422C8" w:rsidRPr="00B7397C" w14:paraId="5BAFC562" w14:textId="77777777" w:rsidTr="00117952">
        <w:tc>
          <w:tcPr>
            <w:tcW w:w="2689" w:type="dxa"/>
            <w:vAlign w:val="center"/>
          </w:tcPr>
          <w:p w14:paraId="7A4D2E1E" w14:textId="5EA4B965" w:rsidR="00A422C8" w:rsidRPr="00B7397C" w:rsidRDefault="00A422C8" w:rsidP="00914207">
            <w:pPr>
              <w:spacing w:before="120" w:after="120" w:line="276" w:lineRule="auto"/>
              <w:rPr>
                <w:rFonts w:ascii="Franklin Gothic Book" w:hAnsi="Franklin Gothic Book"/>
                <w:b/>
                <w:bCs/>
                <w:lang w:val="es-ES"/>
              </w:rPr>
            </w:pPr>
            <w:r w:rsidRPr="00B7397C">
              <w:rPr>
                <w:rFonts w:ascii="Franklin Gothic Book" w:hAnsi="Franklin Gothic Book"/>
                <w:b/>
                <w:bCs/>
                <w:spacing w:val="-5"/>
                <w:w w:val="115"/>
                <w:lang w:val="es-ES"/>
              </w:rPr>
              <w:t>Edad</w:t>
            </w:r>
          </w:p>
        </w:tc>
        <w:tc>
          <w:tcPr>
            <w:tcW w:w="6945" w:type="dxa"/>
            <w:vAlign w:val="center"/>
          </w:tcPr>
          <w:p w14:paraId="7DEF2D74" w14:textId="77777777" w:rsidR="00A422C8" w:rsidRPr="00B7397C" w:rsidRDefault="00A422C8" w:rsidP="00914207">
            <w:pPr>
              <w:spacing w:before="120" w:after="120" w:line="276" w:lineRule="auto"/>
              <w:rPr>
                <w:rFonts w:ascii="Franklin Gothic Book" w:hAnsi="Franklin Gothic Book"/>
                <w:lang w:val="es-ES"/>
              </w:rPr>
            </w:pPr>
          </w:p>
        </w:tc>
      </w:tr>
      <w:tr w:rsidR="00A422C8" w:rsidRPr="00B7397C" w14:paraId="7A43F4B6" w14:textId="77777777" w:rsidTr="00117952">
        <w:tc>
          <w:tcPr>
            <w:tcW w:w="2689" w:type="dxa"/>
            <w:vAlign w:val="center"/>
          </w:tcPr>
          <w:p w14:paraId="01A9C0A8" w14:textId="1180BED8" w:rsidR="00A422C8" w:rsidRPr="00B7397C" w:rsidRDefault="00A422C8" w:rsidP="00914207">
            <w:pPr>
              <w:spacing w:before="120" w:after="120" w:line="276" w:lineRule="auto"/>
              <w:rPr>
                <w:rFonts w:ascii="Franklin Gothic Book" w:hAnsi="Franklin Gothic Book"/>
                <w:b/>
                <w:bCs/>
                <w:lang w:val="es-ES"/>
              </w:rPr>
            </w:pPr>
            <w:r w:rsidRPr="00B7397C">
              <w:rPr>
                <w:rFonts w:ascii="Franklin Gothic Book" w:hAnsi="Franklin Gothic Book"/>
                <w:b/>
                <w:bCs/>
                <w:spacing w:val="-4"/>
                <w:w w:val="110"/>
                <w:lang w:val="es-ES"/>
              </w:rPr>
              <w:t>T</w:t>
            </w:r>
            <w:r w:rsidRPr="00B7397C">
              <w:rPr>
                <w:rFonts w:ascii="Franklin Gothic Book" w:hAnsi="Franklin Gothic Book"/>
                <w:b/>
                <w:bCs/>
                <w:spacing w:val="-3"/>
                <w:w w:val="110"/>
                <w:lang w:val="es-ES"/>
              </w:rPr>
              <w:t>e</w:t>
            </w:r>
            <w:r w:rsidRPr="00B7397C">
              <w:rPr>
                <w:rFonts w:ascii="Franklin Gothic Book" w:hAnsi="Franklin Gothic Book"/>
                <w:b/>
                <w:bCs/>
                <w:spacing w:val="-4"/>
                <w:w w:val="110"/>
                <w:lang w:val="es-ES"/>
              </w:rPr>
              <w:t>l</w:t>
            </w:r>
            <w:r w:rsidRPr="00B7397C">
              <w:rPr>
                <w:rFonts w:ascii="Franklin Gothic Book" w:hAnsi="Franklin Gothic Book"/>
                <w:b/>
                <w:bCs/>
                <w:spacing w:val="-3"/>
                <w:w w:val="110"/>
                <w:lang w:val="es-ES"/>
              </w:rPr>
              <w:t>é</w:t>
            </w:r>
            <w:r w:rsidRPr="00B7397C">
              <w:rPr>
                <w:rFonts w:ascii="Franklin Gothic Book" w:hAnsi="Franklin Gothic Book"/>
                <w:b/>
                <w:bCs/>
                <w:spacing w:val="-4"/>
                <w:w w:val="110"/>
                <w:lang w:val="es-ES"/>
              </w:rPr>
              <w:t>fo</w:t>
            </w:r>
            <w:r w:rsidRPr="00B7397C">
              <w:rPr>
                <w:rFonts w:ascii="Franklin Gothic Book" w:hAnsi="Franklin Gothic Book"/>
                <w:b/>
                <w:bCs/>
                <w:spacing w:val="-3"/>
                <w:w w:val="110"/>
                <w:lang w:val="es-ES"/>
              </w:rPr>
              <w:t>no</w:t>
            </w:r>
          </w:p>
        </w:tc>
        <w:tc>
          <w:tcPr>
            <w:tcW w:w="6945" w:type="dxa"/>
            <w:vAlign w:val="center"/>
          </w:tcPr>
          <w:p w14:paraId="6850AE84" w14:textId="77777777" w:rsidR="00A422C8" w:rsidRPr="00B7397C" w:rsidRDefault="00A422C8" w:rsidP="00914207">
            <w:pPr>
              <w:spacing w:before="120" w:after="120" w:line="276" w:lineRule="auto"/>
              <w:rPr>
                <w:rFonts w:ascii="Franklin Gothic Book" w:hAnsi="Franklin Gothic Book"/>
                <w:lang w:val="es-ES"/>
              </w:rPr>
            </w:pPr>
          </w:p>
        </w:tc>
      </w:tr>
      <w:tr w:rsidR="00A422C8" w:rsidRPr="00B7397C" w14:paraId="7B9121F9" w14:textId="77777777" w:rsidTr="00117952">
        <w:tc>
          <w:tcPr>
            <w:tcW w:w="2689" w:type="dxa"/>
            <w:vAlign w:val="center"/>
          </w:tcPr>
          <w:p w14:paraId="1C0FF1F7" w14:textId="132626A2" w:rsidR="00A422C8" w:rsidRPr="00B7397C" w:rsidRDefault="00A422C8" w:rsidP="00914207">
            <w:pPr>
              <w:spacing w:before="120" w:after="120" w:line="276" w:lineRule="auto"/>
              <w:rPr>
                <w:rFonts w:ascii="Franklin Gothic Book" w:hAnsi="Franklin Gothic Book"/>
                <w:b/>
                <w:bCs/>
                <w:lang w:val="es-ES"/>
              </w:rPr>
            </w:pPr>
            <w:r w:rsidRPr="00B7397C">
              <w:rPr>
                <w:rFonts w:ascii="Franklin Gothic Book" w:hAnsi="Franklin Gothic Book"/>
                <w:b/>
                <w:bCs/>
                <w:spacing w:val="-4"/>
                <w:lang w:val="es-ES"/>
              </w:rPr>
              <w:t>e-</w:t>
            </w:r>
            <w:r w:rsidRPr="00B7397C">
              <w:rPr>
                <w:rFonts w:ascii="Franklin Gothic Book" w:hAnsi="Franklin Gothic Book"/>
                <w:b/>
                <w:bCs/>
                <w:spacing w:val="-3"/>
                <w:lang w:val="es-ES"/>
              </w:rPr>
              <w:t>ma</w:t>
            </w:r>
            <w:r w:rsidRPr="00B7397C">
              <w:rPr>
                <w:rFonts w:ascii="Franklin Gothic Book" w:hAnsi="Franklin Gothic Book"/>
                <w:b/>
                <w:bCs/>
                <w:spacing w:val="-4"/>
                <w:lang w:val="es-ES"/>
              </w:rPr>
              <w:t>il</w:t>
            </w:r>
          </w:p>
        </w:tc>
        <w:tc>
          <w:tcPr>
            <w:tcW w:w="6945" w:type="dxa"/>
            <w:vAlign w:val="center"/>
          </w:tcPr>
          <w:p w14:paraId="2AC25059" w14:textId="77777777" w:rsidR="00A422C8" w:rsidRPr="00B7397C" w:rsidRDefault="00A422C8" w:rsidP="00914207">
            <w:pPr>
              <w:spacing w:before="120" w:after="120" w:line="276" w:lineRule="auto"/>
              <w:rPr>
                <w:rFonts w:ascii="Franklin Gothic Book" w:hAnsi="Franklin Gothic Book"/>
                <w:lang w:val="es-ES"/>
              </w:rPr>
            </w:pPr>
          </w:p>
        </w:tc>
      </w:tr>
      <w:tr w:rsidR="00A422C8" w:rsidRPr="00B7397C" w14:paraId="7D4A7A9D" w14:textId="77777777" w:rsidTr="00117952">
        <w:tc>
          <w:tcPr>
            <w:tcW w:w="2689" w:type="dxa"/>
            <w:vAlign w:val="center"/>
          </w:tcPr>
          <w:p w14:paraId="09D13DC7" w14:textId="39A4D73D" w:rsidR="00A422C8" w:rsidRPr="00B7397C" w:rsidRDefault="00A422C8" w:rsidP="00914207">
            <w:pPr>
              <w:spacing w:before="120" w:after="120" w:line="276" w:lineRule="auto"/>
              <w:rPr>
                <w:rFonts w:ascii="Franklin Gothic Book" w:hAnsi="Franklin Gothic Book"/>
                <w:b/>
                <w:bCs/>
                <w:lang w:val="es-ES"/>
              </w:rPr>
            </w:pPr>
            <w:r w:rsidRPr="00B7397C">
              <w:rPr>
                <w:rFonts w:ascii="Franklin Gothic Book" w:hAnsi="Franklin Gothic Book"/>
                <w:b/>
                <w:bCs/>
                <w:spacing w:val="-4"/>
                <w:w w:val="115"/>
                <w:lang w:val="es-ES"/>
              </w:rPr>
              <w:t>E</w:t>
            </w:r>
            <w:r w:rsidRPr="00B7397C">
              <w:rPr>
                <w:rFonts w:ascii="Franklin Gothic Book" w:hAnsi="Franklin Gothic Book"/>
                <w:b/>
                <w:bCs/>
                <w:spacing w:val="-3"/>
                <w:w w:val="115"/>
                <w:lang w:val="es-ES"/>
              </w:rPr>
              <w:t>stud</w:t>
            </w:r>
            <w:r w:rsidRPr="00B7397C">
              <w:rPr>
                <w:rFonts w:ascii="Franklin Gothic Book" w:hAnsi="Franklin Gothic Book"/>
                <w:b/>
                <w:bCs/>
                <w:spacing w:val="-4"/>
                <w:w w:val="115"/>
                <w:lang w:val="es-ES"/>
              </w:rPr>
              <w:t>io</w:t>
            </w:r>
            <w:r w:rsidRPr="00B7397C">
              <w:rPr>
                <w:rFonts w:ascii="Franklin Gothic Book" w:hAnsi="Franklin Gothic Book"/>
                <w:b/>
                <w:bCs/>
                <w:spacing w:val="-3"/>
                <w:w w:val="115"/>
                <w:lang w:val="es-ES"/>
              </w:rPr>
              <w:t>s</w:t>
            </w:r>
            <w:r w:rsidRPr="00B7397C">
              <w:rPr>
                <w:rFonts w:ascii="Franklin Gothic Book" w:hAnsi="Franklin Gothic Book"/>
                <w:b/>
                <w:bCs/>
                <w:spacing w:val="-20"/>
                <w:w w:val="115"/>
                <w:lang w:val="es-ES"/>
              </w:rPr>
              <w:t xml:space="preserve"> </w:t>
            </w:r>
            <w:r w:rsidRPr="00B7397C">
              <w:rPr>
                <w:rFonts w:ascii="Franklin Gothic Book" w:hAnsi="Franklin Gothic Book"/>
                <w:b/>
                <w:bCs/>
                <w:spacing w:val="-5"/>
                <w:w w:val="115"/>
                <w:lang w:val="es-ES"/>
              </w:rPr>
              <w:t>de danza</w:t>
            </w:r>
          </w:p>
        </w:tc>
        <w:tc>
          <w:tcPr>
            <w:tcW w:w="6945" w:type="dxa"/>
            <w:vAlign w:val="center"/>
          </w:tcPr>
          <w:p w14:paraId="3B3BB98F" w14:textId="77777777" w:rsidR="00A422C8" w:rsidRPr="00B7397C" w:rsidRDefault="00A422C8" w:rsidP="00914207">
            <w:pPr>
              <w:spacing w:before="120" w:after="120" w:line="276" w:lineRule="auto"/>
              <w:rPr>
                <w:rFonts w:ascii="Franklin Gothic Book" w:hAnsi="Franklin Gothic Book"/>
                <w:lang w:val="es-ES"/>
              </w:rPr>
            </w:pPr>
          </w:p>
        </w:tc>
      </w:tr>
      <w:tr w:rsidR="00A422C8" w:rsidRPr="00B7397C" w14:paraId="6CFB4589" w14:textId="77777777" w:rsidTr="00117952">
        <w:tc>
          <w:tcPr>
            <w:tcW w:w="2689" w:type="dxa"/>
            <w:vAlign w:val="center"/>
          </w:tcPr>
          <w:p w14:paraId="2D4EC6CE" w14:textId="62DCF791" w:rsidR="00A422C8" w:rsidRPr="00B7397C" w:rsidRDefault="00A422C8" w:rsidP="00914207">
            <w:pPr>
              <w:spacing w:before="120" w:after="120" w:line="276" w:lineRule="auto"/>
              <w:rPr>
                <w:rFonts w:ascii="Franklin Gothic Book" w:eastAsia="Times New Roman" w:hAnsi="Franklin Gothic Book" w:cs="Times New Roman"/>
                <w:b/>
                <w:bCs/>
                <w:spacing w:val="-3"/>
                <w:w w:val="115"/>
                <w:lang w:val="es-ES"/>
              </w:rPr>
            </w:pPr>
            <w:r w:rsidRPr="00B7397C">
              <w:rPr>
                <w:rFonts w:ascii="Franklin Gothic Book" w:eastAsia="Times New Roman" w:hAnsi="Franklin Gothic Book" w:cs="Times New Roman"/>
                <w:b/>
                <w:bCs/>
                <w:spacing w:val="-3"/>
                <w:w w:val="115"/>
                <w:lang w:val="es-ES"/>
              </w:rPr>
              <w:t>Vinculación</w:t>
            </w:r>
            <w:r w:rsidR="00914207" w:rsidRPr="00B7397C">
              <w:rPr>
                <w:rFonts w:ascii="Franklin Gothic Book" w:eastAsia="Times New Roman" w:hAnsi="Franklin Gothic Book" w:cs="Times New Roman"/>
                <w:b/>
                <w:bCs/>
                <w:spacing w:val="-3"/>
                <w:w w:val="115"/>
                <w:lang w:val="es-ES"/>
              </w:rPr>
              <w:t xml:space="preserve"> </w:t>
            </w:r>
            <w:r w:rsidRPr="00B7397C">
              <w:rPr>
                <w:rFonts w:ascii="Franklin Gothic Book" w:eastAsia="Times New Roman" w:hAnsi="Franklin Gothic Book" w:cs="Times New Roman"/>
                <w:b/>
                <w:bCs/>
                <w:spacing w:val="-3"/>
                <w:w w:val="115"/>
                <w:lang w:val="es-ES"/>
              </w:rPr>
              <w:t>con la UVa</w:t>
            </w:r>
          </w:p>
        </w:tc>
        <w:tc>
          <w:tcPr>
            <w:tcW w:w="6945" w:type="dxa"/>
            <w:vAlign w:val="center"/>
          </w:tcPr>
          <w:p w14:paraId="422DAAB9" w14:textId="77777777" w:rsidR="00A422C8" w:rsidRPr="00B7397C" w:rsidRDefault="00A422C8" w:rsidP="00914207">
            <w:pPr>
              <w:spacing w:before="120" w:after="120" w:line="276" w:lineRule="auto"/>
              <w:rPr>
                <w:rFonts w:ascii="Franklin Gothic Book" w:hAnsi="Franklin Gothic Book"/>
                <w:lang w:val="es-ES"/>
              </w:rPr>
            </w:pPr>
          </w:p>
        </w:tc>
      </w:tr>
      <w:tr w:rsidR="00117952" w:rsidRPr="00B7397C" w14:paraId="095ECA5A" w14:textId="77777777" w:rsidTr="00117952">
        <w:tc>
          <w:tcPr>
            <w:tcW w:w="2689" w:type="dxa"/>
            <w:vAlign w:val="center"/>
          </w:tcPr>
          <w:p w14:paraId="6D057043" w14:textId="6635EF12" w:rsidR="00117952" w:rsidRPr="00B7397C" w:rsidRDefault="00117952" w:rsidP="00914207">
            <w:pPr>
              <w:spacing w:before="120" w:after="120" w:line="276" w:lineRule="auto"/>
              <w:rPr>
                <w:rFonts w:ascii="Franklin Gothic Book" w:eastAsia="Times New Roman" w:hAnsi="Franklin Gothic Book" w:cs="Times New Roman"/>
                <w:b/>
                <w:bCs/>
                <w:spacing w:val="-3"/>
                <w:w w:val="115"/>
                <w:lang w:val="es-ES"/>
              </w:rPr>
            </w:pPr>
            <w:r>
              <w:rPr>
                <w:rFonts w:ascii="Franklin Gothic Book" w:eastAsia="Times New Roman" w:hAnsi="Franklin Gothic Book" w:cs="Times New Roman"/>
                <w:b/>
                <w:bCs/>
                <w:spacing w:val="-3"/>
                <w:w w:val="115"/>
                <w:lang w:val="es-ES"/>
              </w:rPr>
              <w:t>Observaciones</w:t>
            </w:r>
          </w:p>
        </w:tc>
        <w:tc>
          <w:tcPr>
            <w:tcW w:w="6945" w:type="dxa"/>
            <w:vAlign w:val="center"/>
          </w:tcPr>
          <w:p w14:paraId="04B0B00E" w14:textId="77777777" w:rsidR="00117952" w:rsidRPr="00B7397C" w:rsidRDefault="00117952" w:rsidP="00914207">
            <w:pPr>
              <w:spacing w:before="120" w:after="120" w:line="276" w:lineRule="auto"/>
              <w:rPr>
                <w:rFonts w:ascii="Franklin Gothic Book" w:hAnsi="Franklin Gothic Book"/>
                <w:lang w:val="es-ES"/>
              </w:rPr>
            </w:pPr>
          </w:p>
        </w:tc>
      </w:tr>
    </w:tbl>
    <w:p w14:paraId="0E6FD703" w14:textId="739845E9" w:rsidR="00A422C8" w:rsidRPr="00B7397C" w:rsidRDefault="00A422C8">
      <w:pPr>
        <w:rPr>
          <w:rFonts w:ascii="Franklin Gothic Book" w:hAnsi="Franklin Gothic Book"/>
          <w:lang w:val="es-ES"/>
        </w:rPr>
      </w:pPr>
    </w:p>
    <w:p w14:paraId="33DD64C6" w14:textId="77777777" w:rsidR="00B7397C" w:rsidRPr="00B7397C" w:rsidRDefault="00B7397C">
      <w:pPr>
        <w:rPr>
          <w:rFonts w:ascii="Franklin Gothic Book" w:hAnsi="Franklin Gothic Book"/>
          <w:lang w:val="es-ES"/>
        </w:rPr>
      </w:pPr>
    </w:p>
    <w:p w14:paraId="33BEE1D9" w14:textId="65F29E08" w:rsidR="00A422C8" w:rsidRPr="00D5697F" w:rsidRDefault="00B7397C">
      <w:pPr>
        <w:rPr>
          <w:rFonts w:ascii="Franklin Gothic Book" w:hAnsi="Franklin Gothic Book"/>
          <w:sz w:val="24"/>
          <w:szCs w:val="24"/>
          <w:lang w:val="es-ES"/>
        </w:rPr>
      </w:pPr>
      <w:r w:rsidRPr="00D5697F">
        <w:rPr>
          <w:rFonts w:ascii="Franklin Gothic Book" w:hAnsi="Franklin Gothic Book"/>
          <w:sz w:val="24"/>
          <w:szCs w:val="24"/>
          <w:lang w:val="es-ES"/>
        </w:rPr>
        <w:t xml:space="preserve">Enviar esta solicitud al correo:    </w:t>
      </w:r>
      <w:hyperlink r:id="rId7" w:history="1">
        <w:r w:rsidRPr="00D5697F">
          <w:rPr>
            <w:rStyle w:val="Hipervnculo"/>
            <w:rFonts w:ascii="Franklin Gothic Book" w:hAnsi="Franklin Gothic Book"/>
            <w:sz w:val="24"/>
            <w:szCs w:val="24"/>
            <w:lang w:val="es-ES"/>
          </w:rPr>
          <w:t>ballet.aula.danza@uva.es</w:t>
        </w:r>
      </w:hyperlink>
    </w:p>
    <w:p w14:paraId="27A57538" w14:textId="118EB6CB" w:rsidR="00D5697F" w:rsidRDefault="00D5697F">
      <w:pPr>
        <w:rPr>
          <w:rFonts w:ascii="Franklin Gothic Book" w:hAnsi="Franklin Gothic Book"/>
          <w:lang w:val="es-ES"/>
        </w:rPr>
      </w:pPr>
    </w:p>
    <w:p w14:paraId="2B074E3B" w14:textId="52510805" w:rsidR="00D5697F" w:rsidRDefault="00D5697F">
      <w:pPr>
        <w:rPr>
          <w:rFonts w:ascii="Franklin Gothic Book" w:hAnsi="Franklin Gothic Book"/>
          <w:lang w:val="es-ES"/>
        </w:rPr>
      </w:pPr>
    </w:p>
    <w:p w14:paraId="7A1A5C74" w14:textId="77777777" w:rsidR="00D5697F" w:rsidRDefault="00D5697F" w:rsidP="00D5697F">
      <w:pPr>
        <w:jc w:val="both"/>
        <w:rPr>
          <w:b/>
          <w:bCs/>
          <w:i/>
          <w:iCs/>
          <w:color w:val="7F7F7F" w:themeColor="text1" w:themeTint="80"/>
          <w:sz w:val="18"/>
          <w:szCs w:val="18"/>
        </w:rPr>
      </w:pPr>
    </w:p>
    <w:p w14:paraId="6D58329B" w14:textId="33392B7C" w:rsidR="00D5697F" w:rsidRPr="00D5697F" w:rsidRDefault="00D5697F" w:rsidP="00D5697F">
      <w:pPr>
        <w:jc w:val="both"/>
        <w:rPr>
          <w:i/>
          <w:iCs/>
          <w:color w:val="7F7F7F" w:themeColor="text1" w:themeTint="80"/>
          <w:sz w:val="18"/>
          <w:szCs w:val="18"/>
        </w:rPr>
      </w:pPr>
      <w:r w:rsidRPr="00D5697F">
        <w:rPr>
          <w:b/>
          <w:bCs/>
          <w:i/>
          <w:iCs/>
          <w:color w:val="7F7F7F" w:themeColor="text1" w:themeTint="80"/>
          <w:sz w:val="18"/>
          <w:szCs w:val="18"/>
        </w:rPr>
        <w:t>Aviso legal:</w:t>
      </w:r>
      <w:r w:rsidRPr="00D5697F">
        <w:rPr>
          <w:i/>
          <w:iCs/>
          <w:color w:val="7F7F7F" w:themeColor="text1" w:themeTint="80"/>
          <w:sz w:val="18"/>
          <w:szCs w:val="18"/>
        </w:rPr>
        <w:t xml:space="preserve"> Los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datos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recopilados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en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este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formulario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tendrán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como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único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objetivo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la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realización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de las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actividades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del Ballet Español de la Universidad de Valladolid. A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los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efectos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de la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protección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de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datos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y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el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RGPD,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consulte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</w:t>
      </w:r>
      <w:hyperlink r:id="rId8" w:history="1">
        <w:proofErr w:type="spellStart"/>
        <w:r w:rsidRPr="00D5697F">
          <w:rPr>
            <w:rStyle w:val="Hipervnculo"/>
            <w:i/>
            <w:iCs/>
            <w:color w:val="7F7F7F" w:themeColor="text1" w:themeTint="80"/>
            <w:sz w:val="18"/>
            <w:szCs w:val="18"/>
          </w:rPr>
          <w:t>protección</w:t>
        </w:r>
        <w:proofErr w:type="spellEnd"/>
        <w:r w:rsidRPr="00D5697F">
          <w:rPr>
            <w:rStyle w:val="Hipervnculo"/>
            <w:i/>
            <w:iCs/>
            <w:color w:val="7F7F7F" w:themeColor="text1" w:themeTint="80"/>
            <w:sz w:val="18"/>
            <w:szCs w:val="18"/>
          </w:rPr>
          <w:t xml:space="preserve"> de </w:t>
        </w:r>
        <w:proofErr w:type="spellStart"/>
        <w:r w:rsidRPr="00D5697F">
          <w:rPr>
            <w:rStyle w:val="Hipervnculo"/>
            <w:i/>
            <w:iCs/>
            <w:color w:val="7F7F7F" w:themeColor="text1" w:themeTint="80"/>
            <w:sz w:val="18"/>
            <w:szCs w:val="18"/>
          </w:rPr>
          <w:t>datos</w:t>
        </w:r>
        <w:proofErr w:type="spellEnd"/>
        <w:r w:rsidRPr="00D5697F">
          <w:rPr>
            <w:rStyle w:val="Hipervnculo"/>
            <w:i/>
            <w:iCs/>
            <w:color w:val="7F7F7F" w:themeColor="text1" w:themeTint="80"/>
            <w:sz w:val="18"/>
            <w:szCs w:val="18"/>
          </w:rPr>
          <w:t xml:space="preserve"> </w:t>
        </w:r>
        <w:proofErr w:type="spellStart"/>
        <w:r w:rsidRPr="00D5697F">
          <w:rPr>
            <w:rStyle w:val="Hipervnculo"/>
            <w:i/>
            <w:iCs/>
            <w:color w:val="7F7F7F" w:themeColor="text1" w:themeTint="80"/>
            <w:sz w:val="18"/>
            <w:szCs w:val="18"/>
          </w:rPr>
          <w:t>en</w:t>
        </w:r>
        <w:proofErr w:type="spellEnd"/>
        <w:r w:rsidRPr="00D5697F">
          <w:rPr>
            <w:rStyle w:val="Hipervnculo"/>
            <w:i/>
            <w:iCs/>
            <w:color w:val="7F7F7F" w:themeColor="text1" w:themeTint="80"/>
            <w:sz w:val="18"/>
            <w:szCs w:val="18"/>
          </w:rPr>
          <w:t xml:space="preserve"> la UVa</w:t>
        </w:r>
      </w:hyperlink>
      <w:r w:rsidRPr="00D5697F">
        <w:rPr>
          <w:i/>
          <w:iCs/>
          <w:color w:val="7F7F7F" w:themeColor="text1" w:themeTint="80"/>
          <w:sz w:val="18"/>
          <w:szCs w:val="18"/>
        </w:rPr>
        <w:t>.</w:t>
      </w:r>
    </w:p>
    <w:p w14:paraId="201AA249" w14:textId="77777777" w:rsidR="00D5697F" w:rsidRPr="00D5697F" w:rsidRDefault="00D5697F" w:rsidP="00D5697F">
      <w:pPr>
        <w:jc w:val="both"/>
        <w:rPr>
          <w:color w:val="7F7F7F" w:themeColor="text1" w:themeTint="80"/>
          <w:sz w:val="18"/>
          <w:szCs w:val="18"/>
        </w:rPr>
      </w:pPr>
    </w:p>
    <w:p w14:paraId="1F49B5E0" w14:textId="1E87720F" w:rsidR="00D5697F" w:rsidRPr="00B7397C" w:rsidRDefault="00D5697F" w:rsidP="00D5697F">
      <w:pPr>
        <w:jc w:val="both"/>
        <w:rPr>
          <w:rFonts w:ascii="Franklin Gothic Book" w:hAnsi="Franklin Gothic Book"/>
          <w:lang w:val="es-ES"/>
        </w:rPr>
      </w:pPr>
      <w:proofErr w:type="spellStart"/>
      <w:r w:rsidRPr="00D5697F">
        <w:rPr>
          <w:b/>
          <w:bCs/>
          <w:i/>
          <w:iCs/>
          <w:color w:val="7F7F7F" w:themeColor="text1" w:themeTint="80"/>
          <w:sz w:val="18"/>
          <w:szCs w:val="18"/>
        </w:rPr>
        <w:t>Disposición</w:t>
      </w:r>
      <w:proofErr w:type="spellEnd"/>
      <w:r w:rsidRPr="00D5697F">
        <w:rPr>
          <w:b/>
          <w:bCs/>
          <w:i/>
          <w:iCs/>
          <w:color w:val="7F7F7F" w:themeColor="text1" w:themeTint="80"/>
          <w:sz w:val="18"/>
          <w:szCs w:val="18"/>
        </w:rPr>
        <w:t xml:space="preserve"> de </w:t>
      </w:r>
      <w:proofErr w:type="spellStart"/>
      <w:r w:rsidRPr="00D5697F">
        <w:rPr>
          <w:b/>
          <w:bCs/>
          <w:i/>
          <w:iCs/>
          <w:color w:val="7F7F7F" w:themeColor="text1" w:themeTint="80"/>
          <w:sz w:val="18"/>
          <w:szCs w:val="18"/>
        </w:rPr>
        <w:t>género</w:t>
      </w:r>
      <w:proofErr w:type="spellEnd"/>
      <w:r w:rsidRPr="00D5697F">
        <w:rPr>
          <w:b/>
          <w:bCs/>
          <w:i/>
          <w:iCs/>
          <w:color w:val="7F7F7F" w:themeColor="text1" w:themeTint="80"/>
          <w:sz w:val="18"/>
          <w:szCs w:val="18"/>
        </w:rPr>
        <w:t>:</w:t>
      </w:r>
      <w:r w:rsidRPr="00D5697F">
        <w:rPr>
          <w:i/>
          <w:iCs/>
          <w:color w:val="7F7F7F" w:themeColor="text1" w:themeTint="80"/>
          <w:sz w:val="18"/>
          <w:szCs w:val="18"/>
        </w:rPr>
        <w:t xml:space="preserve"> En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coherencia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con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el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valor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asumido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de la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igualdad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de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género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, y de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conformidad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con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el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artículo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14.11 de la Ley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Orgánica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3/2007, de 22 de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marzo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, para la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igualdad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efectiva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de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mujeres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y hombres,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todas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las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denominaciones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que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,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en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virtud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del principio de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economía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del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lenguaje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, se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hagan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en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género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masculino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inclusivo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en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este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documento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y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referidas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a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titulares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o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miembros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de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órganos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o a colectivos de personas, se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entenderán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realizadas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tanto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en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género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femenino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como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en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 xml:space="preserve"> </w:t>
      </w:r>
      <w:proofErr w:type="spellStart"/>
      <w:r w:rsidRPr="00D5697F">
        <w:rPr>
          <w:i/>
          <w:iCs/>
          <w:color w:val="7F7F7F" w:themeColor="text1" w:themeTint="80"/>
          <w:sz w:val="18"/>
          <w:szCs w:val="18"/>
        </w:rPr>
        <w:t>masculino</w:t>
      </w:r>
      <w:proofErr w:type="spellEnd"/>
      <w:r w:rsidRPr="00D5697F">
        <w:rPr>
          <w:i/>
          <w:iCs/>
          <w:color w:val="7F7F7F" w:themeColor="text1" w:themeTint="80"/>
          <w:sz w:val="18"/>
          <w:szCs w:val="18"/>
        </w:rPr>
        <w:t>.</w:t>
      </w:r>
    </w:p>
    <w:sectPr w:rsidR="00D5697F" w:rsidRPr="00B7397C" w:rsidSect="00914207">
      <w:headerReference w:type="default" r:id="rId9"/>
      <w:footerReference w:type="default" r:id="rId10"/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77B67" w14:textId="77777777" w:rsidR="00357162" w:rsidRDefault="00357162" w:rsidP="00914207">
      <w:r>
        <w:separator/>
      </w:r>
    </w:p>
  </w:endnote>
  <w:endnote w:type="continuationSeparator" w:id="0">
    <w:p w14:paraId="383B9187" w14:textId="77777777" w:rsidR="00357162" w:rsidRDefault="00357162" w:rsidP="0091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ECC3E" w14:textId="5B97B474" w:rsidR="00B7397C" w:rsidRPr="00B7397C" w:rsidRDefault="00B7397C" w:rsidP="00B7397C">
    <w:pPr>
      <w:pStyle w:val="Piedepgina"/>
      <w:pBdr>
        <w:top w:val="single" w:sz="4" w:space="1" w:color="auto"/>
      </w:pBdr>
      <w:rPr>
        <w:sz w:val="16"/>
        <w:szCs w:val="16"/>
      </w:rPr>
    </w:pPr>
    <w:hyperlink r:id="rId1" w:history="1">
      <w:r w:rsidRPr="00B7397C">
        <w:rPr>
          <w:rStyle w:val="Hipervnculo"/>
          <w:sz w:val="16"/>
          <w:szCs w:val="16"/>
        </w:rPr>
        <w:t>ballet.aula.danza@uva.es</w:t>
      </w:r>
    </w:hyperlink>
    <w:r w:rsidRPr="00B7397C">
      <w:rPr>
        <w:sz w:val="16"/>
        <w:szCs w:val="16"/>
      </w:rPr>
      <w:ptab w:relativeTo="margin" w:alignment="center" w:leader="none"/>
    </w:r>
    <w:r>
      <w:rPr>
        <w:sz w:val="16"/>
        <w:szCs w:val="16"/>
      </w:rPr>
      <w:t>Ballet Español UVa</w:t>
    </w:r>
    <w:r w:rsidRPr="00B7397C">
      <w:rPr>
        <w:sz w:val="16"/>
        <w:szCs w:val="16"/>
      </w:rPr>
      <w:ptab w:relativeTo="margin" w:alignment="right" w:leader="none"/>
    </w:r>
    <w:r w:rsidR="00D5697F">
      <w:rPr>
        <w:sz w:val="16"/>
        <w:szCs w:val="16"/>
      </w:rPr>
      <w:t>Universidad de Valladolid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90F0" w14:textId="77777777" w:rsidR="00357162" w:rsidRDefault="00357162" w:rsidP="00914207">
      <w:r>
        <w:separator/>
      </w:r>
    </w:p>
  </w:footnote>
  <w:footnote w:type="continuationSeparator" w:id="0">
    <w:p w14:paraId="7295B713" w14:textId="77777777" w:rsidR="00357162" w:rsidRDefault="00357162" w:rsidP="00914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204C" w14:textId="521E3819" w:rsidR="00914207" w:rsidRDefault="00914207">
    <w:pPr>
      <w:pStyle w:val="Encabezado"/>
    </w:pPr>
  </w:p>
  <w:p w14:paraId="7CE82DF8" w14:textId="77777777" w:rsidR="00914207" w:rsidRDefault="009142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C8"/>
    <w:rsid w:val="00023A2D"/>
    <w:rsid w:val="00056872"/>
    <w:rsid w:val="00117952"/>
    <w:rsid w:val="00125329"/>
    <w:rsid w:val="001D7436"/>
    <w:rsid w:val="00357162"/>
    <w:rsid w:val="003B5C57"/>
    <w:rsid w:val="004549D7"/>
    <w:rsid w:val="00755274"/>
    <w:rsid w:val="008276F6"/>
    <w:rsid w:val="008447A2"/>
    <w:rsid w:val="008B4C9A"/>
    <w:rsid w:val="00914207"/>
    <w:rsid w:val="00963E66"/>
    <w:rsid w:val="00A13E71"/>
    <w:rsid w:val="00A422C8"/>
    <w:rsid w:val="00AD0B56"/>
    <w:rsid w:val="00AE1F81"/>
    <w:rsid w:val="00B31B07"/>
    <w:rsid w:val="00B7397C"/>
    <w:rsid w:val="00CD3AF8"/>
    <w:rsid w:val="00D5697F"/>
    <w:rsid w:val="00EA3971"/>
    <w:rsid w:val="00FE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A979D"/>
  <w14:defaultImageDpi w14:val="32767"/>
  <w15:chartTrackingRefBased/>
  <w15:docId w15:val="{E82F887C-5425-0F44-9774-C39FA7F1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422C8"/>
    <w:pPr>
      <w:widowControl w:val="0"/>
    </w:pPr>
    <w:rPr>
      <w:rFonts w:eastAsiaTheme="minorHAns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22C8"/>
    <w:pPr>
      <w:widowControl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422C8"/>
  </w:style>
  <w:style w:type="table" w:styleId="Tablaconcuadrcula">
    <w:name w:val="Table Grid"/>
    <w:basedOn w:val="Tablanormal"/>
    <w:uiPriority w:val="39"/>
    <w:rsid w:val="00A4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42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4207"/>
    <w:rPr>
      <w:rFonts w:eastAsiaTheme="minorHAnsi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9142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207"/>
    <w:rPr>
      <w:rFonts w:eastAsiaTheme="minorHAnsi"/>
      <w:sz w:val="22"/>
      <w:szCs w:val="22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B7397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B73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a.es/protecciondedat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llet.aula.danza@uva.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llet.aula.danza@uv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Valladolid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Serna</dc:creator>
  <cp:keywords/>
  <dc:description/>
  <cp:lastModifiedBy>JUAN GARCIA SERNA</cp:lastModifiedBy>
  <cp:revision>2</cp:revision>
  <dcterms:created xsi:type="dcterms:W3CDTF">2020-10-05T22:14:00Z</dcterms:created>
  <dcterms:modified xsi:type="dcterms:W3CDTF">2025-10-03T09:38:00Z</dcterms:modified>
</cp:coreProperties>
</file>